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9769" w14:textId="77777777" w:rsidR="00356792" w:rsidRDefault="00356792" w:rsidP="00356792">
      <w:pPr>
        <w:pStyle w:val="berschrift1"/>
        <w:rPr>
          <w:sz w:val="44"/>
        </w:rPr>
      </w:pPr>
      <w:r>
        <w:rPr>
          <w:noProof/>
          <w:sz w:val="32"/>
          <w:lang w:val="de-DE"/>
        </w:rPr>
        <w:drawing>
          <wp:inline distT="0" distB="0" distL="0" distR="0" wp14:anchorId="46485D66" wp14:editId="6133E779">
            <wp:extent cx="1574800" cy="749300"/>
            <wp:effectExtent l="0" t="0" r="0" b="12700"/>
            <wp:docPr id="1" name="Picture 1" descr="LV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VZ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</w:t>
      </w:r>
      <w:r>
        <w:rPr>
          <w:sz w:val="44"/>
        </w:rPr>
        <w:t>Mitglied</w:t>
      </w:r>
      <w:r>
        <w:rPr>
          <w:color w:val="000000"/>
          <w:sz w:val="44"/>
        </w:rPr>
        <w:t>erk</w:t>
      </w:r>
      <w:r>
        <w:rPr>
          <w:sz w:val="44"/>
        </w:rPr>
        <w:t>odex</w:t>
      </w:r>
    </w:p>
    <w:p w14:paraId="313F812B" w14:textId="77777777" w:rsidR="00356792" w:rsidRDefault="00356792" w:rsidP="00356792">
      <w:pPr>
        <w:pStyle w:val="Kopfzeile"/>
        <w:tabs>
          <w:tab w:val="clear" w:pos="4536"/>
          <w:tab w:val="clear" w:pos="9072"/>
        </w:tabs>
      </w:pPr>
    </w:p>
    <w:p w14:paraId="6C4B2948" w14:textId="77777777" w:rsidR="00356792" w:rsidRDefault="00356792" w:rsidP="00356792">
      <w:pPr>
        <w:pStyle w:val="berschrift3"/>
        <w:spacing w:after="80"/>
        <w:rPr>
          <w:sz w:val="28"/>
        </w:rPr>
      </w:pPr>
      <w:r>
        <w:rPr>
          <w:sz w:val="28"/>
        </w:rPr>
        <w:t>Wir bieten</w:t>
      </w:r>
    </w:p>
    <w:p w14:paraId="1A7BA71E" w14:textId="77777777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Regelmässige Trainings durch qualifizierte und motivierte Trainer/innen</w:t>
      </w:r>
    </w:p>
    <w:p w14:paraId="074FBD31" w14:textId="61E1AE35" w:rsidR="008467CC" w:rsidRPr="008467CC" w:rsidRDefault="008467CC" w:rsidP="008467CC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 xml:space="preserve">Trainingsangebot für alle Altersstufen </w:t>
      </w:r>
      <w:r w:rsidRPr="00C826D6">
        <w:rPr>
          <w:sz w:val="22"/>
        </w:rPr>
        <w:t>(ab U10)</w:t>
      </w:r>
    </w:p>
    <w:p w14:paraId="14C6FC66" w14:textId="3834DA9D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Übernahme der Startgebühren für Teilnahme an Teamwettkämpfen, Kantonal-</w:t>
      </w:r>
      <w:r w:rsidR="00F86107">
        <w:rPr>
          <w:sz w:val="22"/>
        </w:rPr>
        <w:t xml:space="preserve">/Regional </w:t>
      </w:r>
      <w:r w:rsidR="00855754">
        <w:rPr>
          <w:sz w:val="22"/>
        </w:rPr>
        <w:t>Meisterschaften</w:t>
      </w:r>
      <w:r>
        <w:rPr>
          <w:sz w:val="22"/>
        </w:rPr>
        <w:t xml:space="preserve"> und an der Schweizer Meisterschaft</w:t>
      </w:r>
    </w:p>
    <w:p w14:paraId="30CD8802" w14:textId="77777777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Begleitung an die Meisterschafts-Wettkämpfe durch Trainer/in</w:t>
      </w:r>
    </w:p>
    <w:p w14:paraId="668C426B" w14:textId="7C37F039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Homepage zur Information über Vereinsaktivitäten</w:t>
      </w:r>
      <w:r w:rsidR="008467CC">
        <w:rPr>
          <w:sz w:val="22"/>
        </w:rPr>
        <w:t xml:space="preserve"> (www.lvzo.ch)</w:t>
      </w:r>
    </w:p>
    <w:p w14:paraId="0E60BE8B" w14:textId="7E191713" w:rsidR="008467CC" w:rsidRPr="008467CC" w:rsidRDefault="008467CC" w:rsidP="008467CC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Club-Nachrichten / erscheint 1 Mal jährlich</w:t>
      </w:r>
    </w:p>
    <w:p w14:paraId="2DDCF4D7" w14:textId="292A5234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Jährliches Trainingslager/</w:t>
      </w:r>
      <w:r w:rsidRPr="00191380">
        <w:rPr>
          <w:sz w:val="22"/>
        </w:rPr>
        <w:t>Trainingsweekend</w:t>
      </w:r>
      <w:r>
        <w:rPr>
          <w:sz w:val="22"/>
        </w:rPr>
        <w:t xml:space="preserve"> zu vergünstigten Konditionen</w:t>
      </w:r>
    </w:p>
    <w:p w14:paraId="10A99A26" w14:textId="77777777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Teamzugehörigkeit, Erlebnis der Athleten/innen in einem Team</w:t>
      </w:r>
    </w:p>
    <w:p w14:paraId="558B6691" w14:textId="3CB54E6B" w:rsidR="00356792" w:rsidRDefault="001645A0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Förderung Teamgeist, Selbst</w:t>
      </w:r>
      <w:r w:rsidR="00356792">
        <w:rPr>
          <w:sz w:val="22"/>
        </w:rPr>
        <w:t>ständig</w:t>
      </w:r>
      <w:r w:rsidR="00E34F13">
        <w:rPr>
          <w:sz w:val="22"/>
        </w:rPr>
        <w:t>keit und Eigenverantwortung</w:t>
      </w:r>
    </w:p>
    <w:p w14:paraId="41677A1D" w14:textId="6417BC92" w:rsidR="008467CC" w:rsidRPr="008467CC" w:rsidRDefault="008467CC" w:rsidP="008467CC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</w:pPr>
      <w:r>
        <w:rPr>
          <w:sz w:val="22"/>
        </w:rPr>
        <w:t>Soziales gutes Umfeld im Sinne der Sucht- und Gewaltprävention</w:t>
      </w:r>
    </w:p>
    <w:p w14:paraId="5FEA9C72" w14:textId="77777777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ind w:left="425" w:hanging="425"/>
        <w:rPr>
          <w:sz w:val="22"/>
        </w:rPr>
      </w:pPr>
      <w:r>
        <w:rPr>
          <w:sz w:val="22"/>
        </w:rPr>
        <w:t xml:space="preserve">Günstiger Jahresbeitrag Dank Sponsoring und Organisation von Anlässen </w:t>
      </w:r>
    </w:p>
    <w:p w14:paraId="46809E1A" w14:textId="47749121" w:rsidR="00356792" w:rsidRPr="00191380" w:rsidRDefault="00855754" w:rsidP="00356792">
      <w:pPr>
        <w:pStyle w:val="Kopfzeile"/>
        <w:tabs>
          <w:tab w:val="clear" w:pos="4536"/>
          <w:tab w:val="clear" w:pos="9072"/>
        </w:tabs>
        <w:spacing w:after="80"/>
        <w:ind w:firstLine="425"/>
        <w:rPr>
          <w:sz w:val="22"/>
        </w:rPr>
      </w:pPr>
      <w:r>
        <w:rPr>
          <w:sz w:val="22"/>
        </w:rPr>
        <w:t xml:space="preserve">(De </w:t>
      </w:r>
      <w:proofErr w:type="spellStart"/>
      <w:r>
        <w:rPr>
          <w:sz w:val="22"/>
        </w:rPr>
        <w:t>schnällscht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Züri</w:t>
      </w:r>
      <w:proofErr w:type="spellEnd"/>
      <w:r>
        <w:rPr>
          <w:sz w:val="22"/>
        </w:rPr>
        <w:t xml:space="preserve"> </w:t>
      </w:r>
      <w:r w:rsidR="00356792">
        <w:rPr>
          <w:sz w:val="22"/>
        </w:rPr>
        <w:t>Oberländer, Pfäffikersee-Lauf</w:t>
      </w:r>
      <w:r w:rsidR="00356792" w:rsidRPr="00191380">
        <w:rPr>
          <w:sz w:val="22"/>
        </w:rPr>
        <w:t>, usw.)</w:t>
      </w:r>
    </w:p>
    <w:p w14:paraId="58172B99" w14:textId="21B581FA" w:rsidR="00F86107" w:rsidRPr="008467CC" w:rsidRDefault="00F86107" w:rsidP="008467CC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Helferessen im Dezember</w:t>
      </w:r>
    </w:p>
    <w:p w14:paraId="0A4A2DCA" w14:textId="77777777" w:rsidR="00356792" w:rsidRDefault="00356792" w:rsidP="00356792">
      <w:pPr>
        <w:pStyle w:val="Kopfzeile"/>
        <w:tabs>
          <w:tab w:val="clear" w:pos="4536"/>
          <w:tab w:val="clear" w:pos="9072"/>
        </w:tabs>
        <w:spacing w:after="40"/>
      </w:pPr>
    </w:p>
    <w:p w14:paraId="5ACB5AA0" w14:textId="77777777" w:rsidR="00356792" w:rsidRDefault="00356792" w:rsidP="00356792">
      <w:pPr>
        <w:pStyle w:val="berschrift3"/>
        <w:spacing w:after="80"/>
      </w:pPr>
      <w:r>
        <w:rPr>
          <w:sz w:val="28"/>
        </w:rPr>
        <w:t>Wir erwarten von dir / Ihnen</w:t>
      </w:r>
    </w:p>
    <w:p w14:paraId="46608776" w14:textId="77777777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Regelmässiger Trainingsbesuch / engagierte Trainingsteilnahme</w:t>
      </w:r>
    </w:p>
    <w:p w14:paraId="0039A3D2" w14:textId="5D78A067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Ist die Trainingsteilnahme nicht möglich, Abmeldung beim Trainer</w:t>
      </w:r>
      <w:r w:rsidR="006E34EA">
        <w:rPr>
          <w:sz w:val="22"/>
        </w:rPr>
        <w:t>/in</w:t>
      </w:r>
    </w:p>
    <w:p w14:paraId="3E4E5C9F" w14:textId="77777777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Obligatorischer Besuch der Generalversammlung (GV) der LVZO</w:t>
      </w:r>
    </w:p>
    <w:p w14:paraId="5F44157B" w14:textId="77777777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Wettkampfteilnahme, wenn angemeldet auch erscheinen</w:t>
      </w:r>
    </w:p>
    <w:p w14:paraId="51F8F01E" w14:textId="59FB592E" w:rsidR="00356792" w:rsidRPr="00191380" w:rsidRDefault="00356792" w:rsidP="00356792">
      <w:pPr>
        <w:pStyle w:val="Kopfzeile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426"/>
        </w:tabs>
        <w:ind w:left="426" w:hanging="426"/>
        <w:rPr>
          <w:sz w:val="22"/>
        </w:rPr>
      </w:pPr>
      <w:r w:rsidRPr="00191380">
        <w:rPr>
          <w:sz w:val="22"/>
        </w:rPr>
        <w:t xml:space="preserve">Jährlich </w:t>
      </w:r>
      <w:r w:rsidR="001645A0">
        <w:rPr>
          <w:sz w:val="22"/>
        </w:rPr>
        <w:t xml:space="preserve">2 bzw. </w:t>
      </w:r>
      <w:r w:rsidRPr="00191380">
        <w:rPr>
          <w:sz w:val="22"/>
        </w:rPr>
        <w:t xml:space="preserve">3 ehrenamtliche Helfereinsätze </w:t>
      </w:r>
    </w:p>
    <w:p w14:paraId="37DA3B77" w14:textId="481465AE" w:rsidR="00356792" w:rsidRPr="00191380" w:rsidRDefault="00855754" w:rsidP="00356792">
      <w:pPr>
        <w:pStyle w:val="Kopf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851"/>
        </w:tabs>
        <w:ind w:left="850" w:hanging="357"/>
        <w:rPr>
          <w:sz w:val="22"/>
        </w:rPr>
      </w:pPr>
      <w:r>
        <w:rPr>
          <w:sz w:val="22"/>
        </w:rPr>
        <w:t xml:space="preserve">„De </w:t>
      </w:r>
      <w:proofErr w:type="spellStart"/>
      <w:r>
        <w:rPr>
          <w:sz w:val="22"/>
        </w:rPr>
        <w:t>schnällscht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Züri</w:t>
      </w:r>
      <w:proofErr w:type="spellEnd"/>
      <w:r>
        <w:rPr>
          <w:sz w:val="22"/>
        </w:rPr>
        <w:t xml:space="preserve"> </w:t>
      </w:r>
      <w:r w:rsidR="00356792" w:rsidRPr="00191380">
        <w:rPr>
          <w:sz w:val="22"/>
        </w:rPr>
        <w:t xml:space="preserve">Oberländer“ </w:t>
      </w:r>
      <w:r w:rsidR="006E34EA">
        <w:rPr>
          <w:sz w:val="22"/>
        </w:rPr>
        <w:tab/>
      </w:r>
      <w:r w:rsidR="006E34EA">
        <w:rPr>
          <w:sz w:val="22"/>
        </w:rPr>
        <w:tab/>
      </w:r>
    </w:p>
    <w:p w14:paraId="4A280D0F" w14:textId="43B28AD7" w:rsidR="00356792" w:rsidRDefault="00356792" w:rsidP="00356792">
      <w:pPr>
        <w:pStyle w:val="Kopf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851"/>
        </w:tabs>
        <w:ind w:left="850" w:hanging="357"/>
        <w:rPr>
          <w:sz w:val="22"/>
        </w:rPr>
      </w:pPr>
      <w:proofErr w:type="spellStart"/>
      <w:r w:rsidRPr="00191380">
        <w:rPr>
          <w:sz w:val="22"/>
        </w:rPr>
        <w:t>Leichathletikanlass</w:t>
      </w:r>
      <w:proofErr w:type="spellEnd"/>
      <w:r w:rsidR="006E34EA">
        <w:rPr>
          <w:sz w:val="22"/>
        </w:rPr>
        <w:t xml:space="preserve"> (z</w:t>
      </w:r>
      <w:r w:rsidR="00855754">
        <w:rPr>
          <w:sz w:val="22"/>
        </w:rPr>
        <w:t>.</w:t>
      </w:r>
      <w:r w:rsidR="006E34EA">
        <w:rPr>
          <w:sz w:val="22"/>
        </w:rPr>
        <w:t>B. UBS Kids Cup)</w:t>
      </w:r>
      <w:r w:rsidRPr="00191380">
        <w:rPr>
          <w:sz w:val="22"/>
        </w:rPr>
        <w:t xml:space="preserve"> </w:t>
      </w:r>
      <w:r w:rsidR="006E34EA">
        <w:rPr>
          <w:sz w:val="22"/>
        </w:rPr>
        <w:tab/>
      </w:r>
    </w:p>
    <w:p w14:paraId="6375E944" w14:textId="16DEEB55" w:rsidR="00855754" w:rsidRPr="00855754" w:rsidRDefault="00855754" w:rsidP="00855754">
      <w:pPr>
        <w:pStyle w:val="Kopf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851"/>
        </w:tabs>
        <w:ind w:left="850" w:hanging="357"/>
        <w:rPr>
          <w:sz w:val="22"/>
        </w:rPr>
      </w:pPr>
      <w:r>
        <w:rPr>
          <w:sz w:val="22"/>
        </w:rPr>
        <w:t xml:space="preserve">Pfäffikersee-Lauf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832946A" w14:textId="77777777" w:rsidR="00E27E3E" w:rsidRDefault="00E27E3E" w:rsidP="006E34EA">
      <w:pPr>
        <w:pStyle w:val="Kopfzeile"/>
        <w:tabs>
          <w:tab w:val="clear" w:pos="4536"/>
          <w:tab w:val="clear" w:pos="9072"/>
        </w:tabs>
        <w:spacing w:after="80"/>
        <w:ind w:left="425"/>
        <w:rPr>
          <w:color w:val="FF0000"/>
          <w:sz w:val="22"/>
        </w:rPr>
      </w:pPr>
    </w:p>
    <w:p w14:paraId="2E858DD4" w14:textId="18EDDC8C" w:rsidR="00356792" w:rsidRDefault="00356792" w:rsidP="006E34EA">
      <w:pPr>
        <w:pStyle w:val="Kopfzeile"/>
        <w:tabs>
          <w:tab w:val="clear" w:pos="4536"/>
          <w:tab w:val="clear" w:pos="9072"/>
        </w:tabs>
        <w:spacing w:after="80"/>
        <w:ind w:left="425"/>
        <w:rPr>
          <w:sz w:val="22"/>
        </w:rPr>
      </w:pPr>
      <w:r>
        <w:rPr>
          <w:sz w:val="22"/>
        </w:rPr>
        <w:t xml:space="preserve">Athleten/innen ab </w:t>
      </w:r>
      <w:r w:rsidR="001645A0" w:rsidRPr="00C826D6">
        <w:rPr>
          <w:sz w:val="22"/>
        </w:rPr>
        <w:t>(ab U14)</w:t>
      </w:r>
      <w:r w:rsidRPr="00C826D6">
        <w:rPr>
          <w:sz w:val="22"/>
        </w:rPr>
        <w:t xml:space="preserve"> </w:t>
      </w:r>
      <w:r w:rsidR="00C826D6">
        <w:rPr>
          <w:sz w:val="22"/>
        </w:rPr>
        <w:t>müssen mind. 3</w:t>
      </w:r>
      <w:r>
        <w:rPr>
          <w:sz w:val="22"/>
        </w:rPr>
        <w:t xml:space="preserve"> Helfereinsätze</w:t>
      </w:r>
      <w:r w:rsidR="00C826D6">
        <w:rPr>
          <w:sz w:val="22"/>
        </w:rPr>
        <w:t xml:space="preserve"> pro Jahr leisten</w:t>
      </w:r>
      <w:r>
        <w:rPr>
          <w:sz w:val="22"/>
        </w:rPr>
        <w:t>. Wir sind den Eltern dankbar, wenn sie sich ebenfalls zu Helfereinsätzen melden.</w:t>
      </w:r>
    </w:p>
    <w:p w14:paraId="4B47378D" w14:textId="25974A56" w:rsidR="006E34EA" w:rsidRDefault="00356792" w:rsidP="006E34EA">
      <w:pPr>
        <w:pStyle w:val="Kopfzeile"/>
        <w:tabs>
          <w:tab w:val="clear" w:pos="4536"/>
          <w:tab w:val="clear" w:pos="9072"/>
        </w:tabs>
        <w:spacing w:after="80"/>
        <w:ind w:left="425"/>
        <w:rPr>
          <w:sz w:val="22"/>
        </w:rPr>
      </w:pPr>
      <w:r>
        <w:rPr>
          <w:sz w:val="22"/>
        </w:rPr>
        <w:t xml:space="preserve">Bei jüngeren Mitgliedern </w:t>
      </w:r>
      <w:r w:rsidR="001645A0" w:rsidRPr="00C826D6">
        <w:rPr>
          <w:sz w:val="22"/>
        </w:rPr>
        <w:t xml:space="preserve">(U12 und jünger) </w:t>
      </w:r>
      <w:r w:rsidR="00C826D6">
        <w:rPr>
          <w:sz w:val="22"/>
        </w:rPr>
        <w:t>muss</w:t>
      </w:r>
      <w:r>
        <w:rPr>
          <w:sz w:val="22"/>
        </w:rPr>
        <w:t xml:space="preserve"> dieser Einsatz </w:t>
      </w:r>
      <w:r w:rsidR="001645A0" w:rsidRPr="00C826D6">
        <w:rPr>
          <w:sz w:val="22"/>
        </w:rPr>
        <w:t xml:space="preserve">(mind. 2 Helfereinsätze) </w:t>
      </w:r>
      <w:r w:rsidR="00855754">
        <w:rPr>
          <w:sz w:val="22"/>
        </w:rPr>
        <w:t>von den Eltern und/</w:t>
      </w:r>
      <w:r>
        <w:rPr>
          <w:sz w:val="22"/>
        </w:rPr>
        <w:t xml:space="preserve">oder Verwandten </w:t>
      </w:r>
      <w:r w:rsidR="00C826D6">
        <w:rPr>
          <w:sz w:val="22"/>
        </w:rPr>
        <w:t>geleistet werden</w:t>
      </w:r>
      <w:r>
        <w:rPr>
          <w:sz w:val="22"/>
        </w:rPr>
        <w:t>.</w:t>
      </w:r>
    </w:p>
    <w:p w14:paraId="549EC413" w14:textId="4BA0B48D" w:rsidR="00356792" w:rsidRDefault="00060190" w:rsidP="006E34EA">
      <w:pPr>
        <w:pStyle w:val="Kopfzeile"/>
        <w:tabs>
          <w:tab w:val="clear" w:pos="4536"/>
          <w:tab w:val="clear" w:pos="9072"/>
        </w:tabs>
        <w:spacing w:after="120"/>
        <w:rPr>
          <w:sz w:val="22"/>
        </w:rPr>
      </w:pPr>
      <w:r>
        <w:rPr>
          <w:sz w:val="22"/>
        </w:rPr>
        <w:t>Werden</w:t>
      </w:r>
      <w:r w:rsidR="006E34EA" w:rsidRPr="00C826D6">
        <w:rPr>
          <w:sz w:val="22"/>
        </w:rPr>
        <w:t xml:space="preserve"> die </w:t>
      </w:r>
      <w:r>
        <w:rPr>
          <w:sz w:val="22"/>
        </w:rPr>
        <w:t>2 respektive</w:t>
      </w:r>
      <w:r w:rsidR="006E34EA" w:rsidRPr="00C826D6">
        <w:rPr>
          <w:sz w:val="22"/>
        </w:rPr>
        <w:t xml:space="preserve"> 3 geforderten Helfereinsätze vom Athleten/in </w:t>
      </w:r>
      <w:r>
        <w:rPr>
          <w:sz w:val="22"/>
        </w:rPr>
        <w:t xml:space="preserve">nicht </w:t>
      </w:r>
      <w:r w:rsidR="006E34EA" w:rsidRPr="00C826D6">
        <w:rPr>
          <w:sz w:val="22"/>
        </w:rPr>
        <w:t xml:space="preserve">geleistet, </w:t>
      </w:r>
      <w:r>
        <w:rPr>
          <w:sz w:val="22"/>
        </w:rPr>
        <w:t xml:space="preserve">wird </w:t>
      </w:r>
      <w:r w:rsidR="006E34EA" w:rsidRPr="00C826D6">
        <w:rPr>
          <w:sz w:val="22"/>
        </w:rPr>
        <w:t xml:space="preserve">die LVZO </w:t>
      </w:r>
      <w:r w:rsidR="006E34EA" w:rsidRPr="006E34EA">
        <w:rPr>
          <w:b/>
          <w:sz w:val="22"/>
        </w:rPr>
        <w:t>CHF 100.- pro fehlenden Helfereinsatz</w:t>
      </w:r>
      <w:r w:rsidR="006E34EA" w:rsidRPr="00C826D6">
        <w:rPr>
          <w:sz w:val="22"/>
        </w:rPr>
        <w:t xml:space="preserve"> in Rechnung stellen. Der Verein finanziert sich hauptsächlich über die LVZO Sportanlässe, daher sind wir auf eine a</w:t>
      </w:r>
      <w:r w:rsidR="00855754">
        <w:rPr>
          <w:sz w:val="22"/>
        </w:rPr>
        <w:t>ktive Mithilfe deiner-/</w:t>
      </w:r>
      <w:r w:rsidR="006E34EA" w:rsidRPr="00C826D6">
        <w:rPr>
          <w:sz w:val="22"/>
        </w:rPr>
        <w:t>Ihrerseits angewiesen; ansonsten müssen externe Helfer/innen engagiert und bezahlt werden.</w:t>
      </w:r>
    </w:p>
    <w:p w14:paraId="69D4E05F" w14:textId="77777777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80"/>
        <w:ind w:left="425" w:hanging="425"/>
        <w:rPr>
          <w:sz w:val="22"/>
        </w:rPr>
      </w:pPr>
      <w:r>
        <w:rPr>
          <w:sz w:val="22"/>
        </w:rPr>
        <w:t>Loyalität gegenüber dem Verein</w:t>
      </w:r>
    </w:p>
    <w:p w14:paraId="26B083B1" w14:textId="77777777" w:rsidR="00356792" w:rsidRDefault="00356792" w:rsidP="00356792">
      <w:pPr>
        <w:pStyle w:val="Kopfzeile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120"/>
        <w:ind w:left="425" w:hanging="425"/>
        <w:rPr>
          <w:sz w:val="22"/>
        </w:rPr>
      </w:pPr>
      <w:r>
        <w:rPr>
          <w:sz w:val="22"/>
        </w:rPr>
        <w:t>Bereitschaft der Eltern, mit der LVZO zusammenzuarbeiten und Kontakte mit den Trainer/innen und/oder Vorstandsmitgliedern zu pflegen.</w:t>
      </w:r>
    </w:p>
    <w:p w14:paraId="39DD8C14" w14:textId="102D3061" w:rsidR="00356792" w:rsidRPr="00C826D6" w:rsidRDefault="00356792" w:rsidP="00356792">
      <w:pPr>
        <w:pStyle w:val="Kopfzeile"/>
        <w:tabs>
          <w:tab w:val="clear" w:pos="4536"/>
          <w:tab w:val="clear" w:pos="9072"/>
        </w:tabs>
        <w:rPr>
          <w:sz w:val="22"/>
        </w:rPr>
      </w:pPr>
      <w:r w:rsidRPr="00C826D6">
        <w:rPr>
          <w:sz w:val="22"/>
        </w:rPr>
        <w:t xml:space="preserve">Der Mitgliederkodex wurde vom Vorstand im </w:t>
      </w:r>
      <w:r w:rsidR="006E34EA">
        <w:rPr>
          <w:sz w:val="22"/>
        </w:rPr>
        <w:t>April 2018</w:t>
      </w:r>
      <w:r w:rsidRPr="00C826D6">
        <w:rPr>
          <w:sz w:val="22"/>
        </w:rPr>
        <w:t xml:space="preserve"> überarbeitet, genehmigt und per sofort in Kraft gesetzt. Dieser Mitgliederkodex ersetzt denjenigen vom </w:t>
      </w:r>
      <w:r w:rsidR="006E34EA">
        <w:rPr>
          <w:sz w:val="22"/>
        </w:rPr>
        <w:t>November 2015</w:t>
      </w:r>
      <w:r w:rsidRPr="00C826D6">
        <w:rPr>
          <w:sz w:val="22"/>
        </w:rPr>
        <w:t>.</w:t>
      </w:r>
    </w:p>
    <w:p w14:paraId="30A5A3B9" w14:textId="77777777" w:rsidR="00855754" w:rsidRDefault="00855754" w:rsidP="00356792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01CE7522" w14:textId="277FD3A5" w:rsidR="00356792" w:rsidRPr="00854A68" w:rsidRDefault="00356792" w:rsidP="00854A68">
      <w:pPr>
        <w:pStyle w:val="Kopfzeile"/>
        <w:tabs>
          <w:tab w:val="clear" w:pos="4536"/>
          <w:tab w:val="clear" w:pos="9072"/>
        </w:tabs>
        <w:rPr>
          <w:sz w:val="22"/>
        </w:rPr>
      </w:pPr>
      <w:r w:rsidRPr="00C826D6">
        <w:rPr>
          <w:sz w:val="22"/>
        </w:rPr>
        <w:t>Für den LVZO-Vorstan</w:t>
      </w:r>
      <w:r w:rsidR="00854A68">
        <w:rPr>
          <w:sz w:val="22"/>
        </w:rPr>
        <w:t>d</w:t>
      </w:r>
    </w:p>
    <w:sectPr w:rsidR="00356792" w:rsidRPr="00854A68" w:rsidSect="006E2008">
      <w:footerReference w:type="default" r:id="rId9"/>
      <w:pgSz w:w="11906" w:h="16838" w:code="9"/>
      <w:pgMar w:top="425" w:right="851" w:bottom="425" w:left="1021" w:header="567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FC42" w14:textId="77777777" w:rsidR="00104E2D" w:rsidRDefault="00104E2D">
      <w:r>
        <w:separator/>
      </w:r>
    </w:p>
  </w:endnote>
  <w:endnote w:type="continuationSeparator" w:id="0">
    <w:p w14:paraId="49DF1787" w14:textId="77777777" w:rsidR="00104E2D" w:rsidRDefault="0010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5B71" w14:textId="27E16FDF" w:rsidR="00FD0BB3" w:rsidRDefault="008418CE">
    <w:pPr>
      <w:pStyle w:val="Fuzeile"/>
      <w:rPr>
        <w:sz w:val="22"/>
      </w:rPr>
    </w:pPr>
    <w:r>
      <w:rPr>
        <w:sz w:val="22"/>
      </w:rPr>
      <w:t>Michael Jauch</w:t>
    </w:r>
    <w:r w:rsidR="008B7FA2">
      <w:rPr>
        <w:sz w:val="22"/>
      </w:rPr>
      <w:t>,</w:t>
    </w:r>
    <w:r>
      <w:rPr>
        <w:sz w:val="22"/>
      </w:rPr>
      <w:t xml:space="preserve"> Präsident</w:t>
    </w:r>
    <w:r w:rsidR="001645A0">
      <w:rPr>
        <w:sz w:val="22"/>
      </w:rPr>
      <w:t xml:space="preserve"> </w:t>
    </w:r>
    <w:r w:rsidR="001645A0">
      <w:rPr>
        <w:sz w:val="22"/>
      </w:rPr>
      <w:tab/>
    </w:r>
  </w:p>
  <w:p w14:paraId="3DFBE77A" w14:textId="77777777" w:rsidR="00FD0BB3" w:rsidRDefault="00000000">
    <w:pPr>
      <w:pStyle w:val="Fuzeile"/>
      <w:jc w:val="center"/>
      <w:rPr>
        <w:sz w:val="22"/>
      </w:rPr>
    </w:pPr>
  </w:p>
  <w:p w14:paraId="0F466C27" w14:textId="6ADCDF7D" w:rsidR="00FD0BB3" w:rsidRPr="00854A68" w:rsidRDefault="00356792">
    <w:pPr>
      <w:pStyle w:val="Fuzeile"/>
      <w:rPr>
        <w:sz w:val="22"/>
      </w:rPr>
    </w:pPr>
    <w:r>
      <w:rPr>
        <w:sz w:val="22"/>
      </w:rPr>
      <w:t xml:space="preserve">Wetzikon, </w:t>
    </w:r>
    <w:r w:rsidR="00E27E3E">
      <w:rPr>
        <w:sz w:val="22"/>
      </w:rPr>
      <w:t>Oktober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837B" w14:textId="77777777" w:rsidR="00104E2D" w:rsidRDefault="00104E2D">
      <w:r>
        <w:separator/>
      </w:r>
    </w:p>
  </w:footnote>
  <w:footnote w:type="continuationSeparator" w:id="0">
    <w:p w14:paraId="52E00769" w14:textId="77777777" w:rsidR="00104E2D" w:rsidRDefault="0010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1630"/>
    <w:multiLevelType w:val="hybridMultilevel"/>
    <w:tmpl w:val="818C48E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7118"/>
    <w:multiLevelType w:val="hybridMultilevel"/>
    <w:tmpl w:val="A0625CB8"/>
    <w:lvl w:ilvl="0" w:tplc="88FE0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7146"/>
    <w:multiLevelType w:val="hybridMultilevel"/>
    <w:tmpl w:val="D58AA4C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370193">
    <w:abstractNumId w:val="0"/>
  </w:num>
  <w:num w:numId="2" w16cid:durableId="199124439">
    <w:abstractNumId w:val="1"/>
  </w:num>
  <w:num w:numId="3" w16cid:durableId="1074015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92"/>
    <w:rsid w:val="000143A0"/>
    <w:rsid w:val="000465AD"/>
    <w:rsid w:val="00060190"/>
    <w:rsid w:val="000D7226"/>
    <w:rsid w:val="00104E2D"/>
    <w:rsid w:val="001645A0"/>
    <w:rsid w:val="00191380"/>
    <w:rsid w:val="001E4C7F"/>
    <w:rsid w:val="00356792"/>
    <w:rsid w:val="006A0DBB"/>
    <w:rsid w:val="006B3BF9"/>
    <w:rsid w:val="006E2008"/>
    <w:rsid w:val="006E34EA"/>
    <w:rsid w:val="00806915"/>
    <w:rsid w:val="00833F8B"/>
    <w:rsid w:val="008418CE"/>
    <w:rsid w:val="008467CC"/>
    <w:rsid w:val="00854A68"/>
    <w:rsid w:val="00855754"/>
    <w:rsid w:val="008B7FA2"/>
    <w:rsid w:val="009C08A0"/>
    <w:rsid w:val="009E081D"/>
    <w:rsid w:val="00A02169"/>
    <w:rsid w:val="00A52B28"/>
    <w:rsid w:val="00B75602"/>
    <w:rsid w:val="00C826D6"/>
    <w:rsid w:val="00D4415B"/>
    <w:rsid w:val="00E27E3E"/>
    <w:rsid w:val="00E34F13"/>
    <w:rsid w:val="00F86107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247DA4"/>
  <w14:defaultImageDpi w14:val="300"/>
  <w15:docId w15:val="{03A515D6-89DD-1145-8A00-258B32AE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6792"/>
    <w:rPr>
      <w:rFonts w:eastAsia="Times New Roman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56792"/>
    <w:pPr>
      <w:keepNext/>
      <w:tabs>
        <w:tab w:val="left" w:pos="8222"/>
        <w:tab w:val="right" w:pos="9498"/>
      </w:tabs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56792"/>
    <w:pPr>
      <w:keepNext/>
      <w:outlineLvl w:val="2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6792"/>
    <w:rPr>
      <w:rFonts w:eastAsia="Times New Roman" w:cs="Arial"/>
      <w:b/>
      <w:bCs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56792"/>
    <w:rPr>
      <w:rFonts w:eastAsia="Times New Roman" w:cs="Arial"/>
      <w:b/>
      <w:bCs/>
      <w:sz w:val="32"/>
      <w:lang w:eastAsia="de-DE"/>
    </w:rPr>
  </w:style>
  <w:style w:type="paragraph" w:styleId="Kopfzeile">
    <w:name w:val="header"/>
    <w:basedOn w:val="Standard"/>
    <w:link w:val="KopfzeileZchn"/>
    <w:semiHidden/>
    <w:rsid w:val="003567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56792"/>
    <w:rPr>
      <w:rFonts w:eastAsia="Times New Roman" w:cs="Arial"/>
      <w:lang w:eastAsia="de-DE"/>
    </w:rPr>
  </w:style>
  <w:style w:type="paragraph" w:styleId="Fuzeile">
    <w:name w:val="footer"/>
    <w:basedOn w:val="Standard"/>
    <w:link w:val="FuzeileZchn"/>
    <w:semiHidden/>
    <w:rsid w:val="003567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56792"/>
    <w:rPr>
      <w:rFonts w:eastAsia="Times New Roman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79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792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5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5A0"/>
    <w:rPr>
      <w:rFonts w:eastAsia="Times New Roman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4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27D1-3216-3545-915F-5B4F2DEC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Zollinger Reto</dc:creator>
  <cp:lastModifiedBy>michelle sprenger</cp:lastModifiedBy>
  <cp:revision>2</cp:revision>
  <cp:lastPrinted>2018-04-22T15:54:00Z</cp:lastPrinted>
  <dcterms:created xsi:type="dcterms:W3CDTF">2022-10-10T12:16:00Z</dcterms:created>
  <dcterms:modified xsi:type="dcterms:W3CDTF">2022-10-10T12:16:00Z</dcterms:modified>
</cp:coreProperties>
</file>